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AB7A" w14:textId="77777777" w:rsidR="00245810" w:rsidRDefault="00B83897">
      <w:pPr>
        <w:pStyle w:val="BodyText"/>
        <w:ind w:left="1225" w:firstLine="0"/>
        <w:rPr>
          <w:rFonts w:ascii="Times New Roman"/>
          <w:sz w:val="20"/>
        </w:rPr>
      </w:pPr>
      <w:r>
        <w:rPr>
          <w:rFonts w:ascii="Times New Roman"/>
          <w:noProof/>
          <w:sz w:val="20"/>
        </w:rPr>
        <w:drawing>
          <wp:inline distT="0" distB="0" distL="0" distR="0" wp14:anchorId="1B6DE02F" wp14:editId="613E3DCB">
            <wp:extent cx="5006331" cy="4936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006331" cy="493680"/>
                    </a:xfrm>
                    <a:prstGeom prst="rect">
                      <a:avLst/>
                    </a:prstGeom>
                  </pic:spPr>
                </pic:pic>
              </a:graphicData>
            </a:graphic>
          </wp:inline>
        </w:drawing>
      </w:r>
    </w:p>
    <w:p w14:paraId="363228BC" w14:textId="77777777" w:rsidR="00245810" w:rsidRDefault="00245810">
      <w:pPr>
        <w:pStyle w:val="BodyText"/>
        <w:spacing w:before="2"/>
        <w:ind w:left="0" w:firstLine="0"/>
        <w:rPr>
          <w:rFonts w:ascii="Times New Roman"/>
          <w:sz w:val="17"/>
        </w:rPr>
      </w:pPr>
    </w:p>
    <w:p w14:paraId="7A5122B5" w14:textId="77777777" w:rsidR="00782EFC" w:rsidRPr="005714F1" w:rsidRDefault="00782EFC" w:rsidP="00782EFC">
      <w:pPr>
        <w:tabs>
          <w:tab w:val="center" w:pos="5040"/>
        </w:tabs>
        <w:suppressAutoHyphens/>
        <w:contextualSpacing/>
        <w:jc w:val="center"/>
        <w:rPr>
          <w:rFonts w:asciiTheme="minorHAnsi" w:hAnsiTheme="minorHAnsi" w:cstheme="minorHAnsi"/>
          <w:b/>
          <w:sz w:val="8"/>
          <w:szCs w:val="8"/>
        </w:rPr>
      </w:pPr>
    </w:p>
    <w:p w14:paraId="15AD674D" w14:textId="06890862" w:rsidR="00782EFC" w:rsidRPr="00D67B49" w:rsidRDefault="00782EFC" w:rsidP="00782EFC">
      <w:pPr>
        <w:tabs>
          <w:tab w:val="center" w:pos="5040"/>
        </w:tabs>
        <w:suppressAutoHyphens/>
        <w:contextualSpacing/>
        <w:jc w:val="center"/>
        <w:rPr>
          <w:rFonts w:asciiTheme="minorHAnsi" w:hAnsiTheme="minorHAnsi" w:cstheme="minorHAnsi"/>
          <w:b/>
          <w:sz w:val="26"/>
          <w:szCs w:val="26"/>
        </w:rPr>
      </w:pPr>
      <w:r w:rsidRPr="00D67B49">
        <w:rPr>
          <w:rFonts w:asciiTheme="minorHAnsi" w:hAnsiTheme="minorHAnsi" w:cstheme="minorHAnsi"/>
          <w:b/>
          <w:sz w:val="26"/>
          <w:szCs w:val="26"/>
        </w:rPr>
        <w:t xml:space="preserve">INTEGRATED </w:t>
      </w:r>
      <w:r w:rsidR="007E213C" w:rsidRPr="00D67B49">
        <w:rPr>
          <w:rFonts w:asciiTheme="minorHAnsi" w:hAnsiTheme="minorHAnsi" w:cstheme="minorHAnsi"/>
          <w:b/>
          <w:sz w:val="26"/>
          <w:szCs w:val="26"/>
        </w:rPr>
        <w:t>MANAGER OF FINANCE</w:t>
      </w:r>
    </w:p>
    <w:p w14:paraId="3860BE07" w14:textId="77777777" w:rsidR="00782EFC" w:rsidRPr="00D67B49" w:rsidRDefault="00782EFC" w:rsidP="00782EFC">
      <w:pPr>
        <w:tabs>
          <w:tab w:val="center" w:pos="5040"/>
        </w:tabs>
        <w:suppressAutoHyphens/>
        <w:contextualSpacing/>
        <w:jc w:val="center"/>
        <w:rPr>
          <w:rFonts w:asciiTheme="minorHAnsi" w:hAnsiTheme="minorHAnsi" w:cstheme="minorHAnsi"/>
          <w:b/>
          <w:sz w:val="26"/>
          <w:szCs w:val="26"/>
        </w:rPr>
      </w:pPr>
      <w:r w:rsidRPr="00D67B49">
        <w:rPr>
          <w:rFonts w:asciiTheme="minorHAnsi" w:hAnsiTheme="minorHAnsi" w:cstheme="minorHAnsi"/>
          <w:b/>
          <w:sz w:val="26"/>
          <w:szCs w:val="26"/>
        </w:rPr>
        <w:t>FULL TIME POSITION</w:t>
      </w:r>
    </w:p>
    <w:p w14:paraId="7266F033" w14:textId="77777777" w:rsidR="00782EFC" w:rsidRPr="00D67B49" w:rsidRDefault="00782EFC" w:rsidP="00D67B49">
      <w:pPr>
        <w:tabs>
          <w:tab w:val="center" w:pos="5040"/>
        </w:tabs>
        <w:suppressAutoHyphens/>
        <w:spacing w:before="100" w:beforeAutospacing="1" w:after="100" w:afterAutospacing="1"/>
        <w:contextualSpacing/>
        <w:jc w:val="center"/>
        <w:rPr>
          <w:rFonts w:asciiTheme="minorHAnsi" w:hAnsiTheme="minorHAnsi" w:cstheme="minorHAnsi"/>
          <w:b/>
          <w:sz w:val="16"/>
          <w:szCs w:val="16"/>
        </w:rPr>
      </w:pPr>
    </w:p>
    <w:p w14:paraId="0A4E15CA" w14:textId="77777777" w:rsidR="00D67B49" w:rsidRPr="00D67B49" w:rsidRDefault="00D67B49" w:rsidP="00D67B49">
      <w:pPr>
        <w:tabs>
          <w:tab w:val="left" w:pos="-720"/>
        </w:tabs>
        <w:suppressAutoHyphens/>
        <w:contextualSpacing/>
        <w:rPr>
          <w:sz w:val="24"/>
          <w:szCs w:val="24"/>
        </w:rPr>
      </w:pPr>
      <w:r w:rsidRPr="00D67B49">
        <w:rPr>
          <w:sz w:val="24"/>
          <w:szCs w:val="24"/>
        </w:rPr>
        <w:t xml:space="preserve">Almonte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w:t>
      </w:r>
      <w:proofErr w:type="gramStart"/>
      <w:r w:rsidRPr="00D67B49">
        <w:rPr>
          <w:sz w:val="24"/>
          <w:szCs w:val="24"/>
        </w:rPr>
        <w:t>Ottawa</w:t>
      </w:r>
      <w:proofErr w:type="gramEnd"/>
      <w:r w:rsidRPr="00D67B49">
        <w:rPr>
          <w:sz w:val="24"/>
          <w:szCs w:val="24"/>
        </w:rPr>
        <w:t xml:space="preserve"> and Renfrew County.</w:t>
      </w:r>
    </w:p>
    <w:p w14:paraId="3BA028E8" w14:textId="77777777" w:rsidR="00D67B49" w:rsidRPr="00D67B49" w:rsidRDefault="00D67B49" w:rsidP="00D67B49">
      <w:pPr>
        <w:tabs>
          <w:tab w:val="center" w:pos="5040"/>
        </w:tabs>
        <w:suppressAutoHyphens/>
        <w:contextualSpacing/>
        <w:rPr>
          <w:rFonts w:asciiTheme="minorHAnsi" w:hAnsiTheme="minorHAnsi" w:cstheme="minorHAnsi"/>
          <w:b/>
          <w:sz w:val="16"/>
          <w:szCs w:val="16"/>
        </w:rPr>
      </w:pPr>
    </w:p>
    <w:p w14:paraId="644D9851" w14:textId="179844FE" w:rsidR="00245810" w:rsidRDefault="00B83897" w:rsidP="007E213C">
      <w:pPr>
        <w:rPr>
          <w:sz w:val="24"/>
          <w:szCs w:val="24"/>
        </w:rPr>
      </w:pPr>
      <w:r w:rsidRPr="00782EFC">
        <w:rPr>
          <w:sz w:val="24"/>
          <w:szCs w:val="24"/>
        </w:rPr>
        <w:t xml:space="preserve">Reporting to the </w:t>
      </w:r>
      <w:r w:rsidR="007E213C" w:rsidRPr="007E213C">
        <w:rPr>
          <w:sz w:val="24"/>
          <w:szCs w:val="24"/>
        </w:rPr>
        <w:t>Integrated Vice President of Diagnostic Service, Performance and Chief Financial Officer</w:t>
      </w:r>
      <w:r w:rsidRPr="007E213C">
        <w:rPr>
          <w:sz w:val="24"/>
          <w:szCs w:val="24"/>
        </w:rPr>
        <w:t xml:space="preserve">, </w:t>
      </w:r>
      <w:r w:rsidR="007E213C">
        <w:rPr>
          <w:sz w:val="24"/>
          <w:szCs w:val="24"/>
        </w:rPr>
        <w:t xml:space="preserve">the </w:t>
      </w:r>
      <w:r w:rsidR="007E213C" w:rsidRPr="007E213C">
        <w:rPr>
          <w:sz w:val="24"/>
          <w:szCs w:val="24"/>
        </w:rPr>
        <w:t xml:space="preserve">Integrated </w:t>
      </w:r>
      <w:r w:rsidR="007E213C">
        <w:rPr>
          <w:sz w:val="24"/>
          <w:szCs w:val="24"/>
        </w:rPr>
        <w:t>Manager of Finance</w:t>
      </w:r>
      <w:r w:rsidR="007E213C" w:rsidRPr="007E213C">
        <w:rPr>
          <w:sz w:val="24"/>
          <w:szCs w:val="24"/>
        </w:rPr>
        <w:t xml:space="preserve"> is responsible for the financial services including the budget process, financial </w:t>
      </w:r>
      <w:proofErr w:type="gramStart"/>
      <w:r w:rsidR="007E213C" w:rsidRPr="007E213C">
        <w:rPr>
          <w:sz w:val="24"/>
          <w:szCs w:val="24"/>
        </w:rPr>
        <w:t>reporting</w:t>
      </w:r>
      <w:proofErr w:type="gramEnd"/>
      <w:r w:rsidR="007E213C" w:rsidRPr="007E213C">
        <w:rPr>
          <w:sz w:val="24"/>
          <w:szCs w:val="24"/>
        </w:rPr>
        <w:t xml:space="preserve"> and annual audits for AGH, FVM, LCPS and CPDMH. The Integrated </w:t>
      </w:r>
      <w:r w:rsidR="007E213C">
        <w:rPr>
          <w:sz w:val="24"/>
          <w:szCs w:val="24"/>
        </w:rPr>
        <w:t>Manager of Finance</w:t>
      </w:r>
      <w:r w:rsidR="007E213C" w:rsidRPr="007E213C">
        <w:rPr>
          <w:sz w:val="24"/>
          <w:szCs w:val="24"/>
        </w:rPr>
        <w:t xml:space="preserve"> sets standards for financial management, safeguarding of assets and risk management. </w:t>
      </w:r>
      <w:r w:rsidR="007E213C">
        <w:rPr>
          <w:sz w:val="24"/>
          <w:szCs w:val="24"/>
        </w:rPr>
        <w:t>The incumbent</w:t>
      </w:r>
      <w:r w:rsidR="007E213C" w:rsidRPr="007E213C">
        <w:rPr>
          <w:sz w:val="24"/>
          <w:szCs w:val="24"/>
        </w:rPr>
        <w:t xml:space="preserve"> manages the finance team which includes payroll, accounts payable, accounts receivable, materials management and analyst and </w:t>
      </w:r>
      <w:proofErr w:type="gramStart"/>
      <w:r w:rsidR="007E213C" w:rsidRPr="007E213C">
        <w:rPr>
          <w:sz w:val="24"/>
          <w:szCs w:val="24"/>
        </w:rPr>
        <w:t>support</w:t>
      </w:r>
      <w:proofErr w:type="gramEnd"/>
      <w:r w:rsidR="007E213C" w:rsidRPr="007E213C">
        <w:rPr>
          <w:sz w:val="24"/>
          <w:szCs w:val="24"/>
        </w:rPr>
        <w:t xml:space="preserve"> the leadership team, senior </w:t>
      </w:r>
      <w:proofErr w:type="gramStart"/>
      <w:r w:rsidR="007E213C" w:rsidRPr="007E213C">
        <w:rPr>
          <w:sz w:val="24"/>
          <w:szCs w:val="24"/>
        </w:rPr>
        <w:t>team</w:t>
      </w:r>
      <w:proofErr w:type="gramEnd"/>
      <w:r w:rsidR="007E213C" w:rsidRPr="007E213C">
        <w:rPr>
          <w:sz w:val="24"/>
          <w:szCs w:val="24"/>
        </w:rPr>
        <w:t xml:space="preserve"> and human resources with strategic decisions. </w:t>
      </w:r>
      <w:r w:rsidR="007E213C">
        <w:rPr>
          <w:sz w:val="24"/>
          <w:szCs w:val="24"/>
        </w:rPr>
        <w:t>P</w:t>
      </w:r>
      <w:r w:rsidR="007E213C" w:rsidRPr="007E213C">
        <w:rPr>
          <w:sz w:val="24"/>
          <w:szCs w:val="24"/>
        </w:rPr>
        <w:t xml:space="preserve">rovides financial accounting, reporting, </w:t>
      </w:r>
      <w:proofErr w:type="gramStart"/>
      <w:r w:rsidR="007E213C" w:rsidRPr="007E213C">
        <w:rPr>
          <w:sz w:val="24"/>
          <w:szCs w:val="24"/>
        </w:rPr>
        <w:t>advice</w:t>
      </w:r>
      <w:proofErr w:type="gramEnd"/>
      <w:r w:rsidR="007E213C" w:rsidRPr="007E213C">
        <w:rPr>
          <w:sz w:val="24"/>
          <w:szCs w:val="24"/>
        </w:rPr>
        <w:t xml:space="preserve"> and annual audit preparation to the Almonte General Hospital Foundation and presents financial results quarterly to the Finance Committee. </w:t>
      </w:r>
    </w:p>
    <w:p w14:paraId="0656ABAC" w14:textId="77777777" w:rsidR="007E213C" w:rsidRPr="00D67B49" w:rsidRDefault="007E213C" w:rsidP="007E213C">
      <w:pPr>
        <w:rPr>
          <w:sz w:val="16"/>
          <w:szCs w:val="16"/>
        </w:rPr>
      </w:pPr>
    </w:p>
    <w:p w14:paraId="1D0AEA4A" w14:textId="374F502F" w:rsidR="00782EFC" w:rsidRPr="00D67B49" w:rsidRDefault="00B83897">
      <w:pPr>
        <w:pStyle w:val="Heading1"/>
        <w:spacing w:before="1"/>
        <w:rPr>
          <w:sz w:val="16"/>
          <w:szCs w:val="16"/>
          <w:u w:val="none"/>
        </w:rPr>
      </w:pPr>
      <w:r>
        <w:t>Qualifications</w:t>
      </w:r>
      <w:r w:rsidR="00782EFC">
        <w:t>:</w:t>
      </w:r>
    </w:p>
    <w:p w14:paraId="46CAD20E" w14:textId="28D99A2F" w:rsidR="00782EFC" w:rsidRPr="00782EFC" w:rsidRDefault="00782EFC" w:rsidP="001B462F">
      <w:pPr>
        <w:pStyle w:val="ListParagraph"/>
        <w:numPr>
          <w:ilvl w:val="0"/>
          <w:numId w:val="1"/>
        </w:numPr>
        <w:tabs>
          <w:tab w:val="left" w:pos="855"/>
        </w:tabs>
        <w:spacing w:line="299" w:lineRule="exact"/>
        <w:ind w:hanging="315"/>
        <w:rPr>
          <w:sz w:val="24"/>
          <w:szCs w:val="24"/>
        </w:rPr>
      </w:pPr>
      <w:r w:rsidRPr="00782EFC">
        <w:rPr>
          <w:sz w:val="24"/>
          <w:szCs w:val="24"/>
        </w:rPr>
        <w:t xml:space="preserve">A minimum of </w:t>
      </w:r>
      <w:r w:rsidR="007E213C">
        <w:rPr>
          <w:sz w:val="24"/>
          <w:szCs w:val="24"/>
        </w:rPr>
        <w:t>3</w:t>
      </w:r>
      <w:r w:rsidRPr="00782EFC">
        <w:rPr>
          <w:sz w:val="24"/>
          <w:szCs w:val="24"/>
        </w:rPr>
        <w:t xml:space="preserve"> years of recent experience</w:t>
      </w:r>
      <w:r w:rsidR="0028481D">
        <w:rPr>
          <w:sz w:val="24"/>
          <w:szCs w:val="24"/>
        </w:rPr>
        <w:t xml:space="preserve"> in </w:t>
      </w:r>
      <w:proofErr w:type="gramStart"/>
      <w:r w:rsidR="0028481D">
        <w:rPr>
          <w:sz w:val="24"/>
          <w:szCs w:val="24"/>
        </w:rPr>
        <w:t>progressively</w:t>
      </w:r>
      <w:proofErr w:type="gramEnd"/>
      <w:r w:rsidR="0028481D">
        <w:rPr>
          <w:sz w:val="24"/>
          <w:szCs w:val="24"/>
        </w:rPr>
        <w:t xml:space="preserve"> responsible leadership role</w:t>
      </w:r>
      <w:r w:rsidRPr="00782EFC">
        <w:rPr>
          <w:sz w:val="24"/>
          <w:szCs w:val="24"/>
        </w:rPr>
        <w:t>; preferably in a health care environment.</w:t>
      </w:r>
    </w:p>
    <w:p w14:paraId="6DE92D43" w14:textId="423168D5" w:rsidR="00782EFC" w:rsidRPr="00782EFC" w:rsidRDefault="00782EFC" w:rsidP="001B462F">
      <w:pPr>
        <w:pStyle w:val="ListParagraph"/>
        <w:numPr>
          <w:ilvl w:val="0"/>
          <w:numId w:val="1"/>
        </w:numPr>
        <w:tabs>
          <w:tab w:val="left" w:pos="855"/>
        </w:tabs>
        <w:spacing w:line="299" w:lineRule="exact"/>
        <w:ind w:hanging="315"/>
        <w:rPr>
          <w:sz w:val="24"/>
          <w:szCs w:val="24"/>
        </w:rPr>
      </w:pPr>
      <w:r w:rsidRPr="00782EFC">
        <w:rPr>
          <w:sz w:val="24"/>
          <w:szCs w:val="24"/>
        </w:rPr>
        <w:t xml:space="preserve">Post-secondary diploma or degree in Business/Finance </w:t>
      </w:r>
      <w:r w:rsidR="0028481D">
        <w:rPr>
          <w:sz w:val="24"/>
          <w:szCs w:val="24"/>
        </w:rPr>
        <w:t xml:space="preserve">combined with a Chartered Professional Accounting (CPA) designation; in good </w:t>
      </w:r>
      <w:proofErr w:type="gramStart"/>
      <w:r w:rsidR="0028481D">
        <w:rPr>
          <w:sz w:val="24"/>
          <w:szCs w:val="24"/>
        </w:rPr>
        <w:t>standing</w:t>
      </w:r>
      <w:proofErr w:type="gramEnd"/>
    </w:p>
    <w:p w14:paraId="1927A30B" w14:textId="323BB303" w:rsidR="00D67B49" w:rsidRPr="00D67B49" w:rsidRDefault="00B83897" w:rsidP="001B462F">
      <w:pPr>
        <w:pStyle w:val="Heading1"/>
        <w:tabs>
          <w:tab w:val="left" w:pos="450"/>
        </w:tabs>
        <w:spacing w:before="196" w:line="290" w:lineRule="exact"/>
        <w:rPr>
          <w:spacing w:val="-2"/>
          <w:sz w:val="16"/>
          <w:szCs w:val="16"/>
        </w:rPr>
      </w:pPr>
      <w:r>
        <w:t>Competencies</w:t>
      </w:r>
      <w:r>
        <w:rPr>
          <w:spacing w:val="-3"/>
        </w:rPr>
        <w:t xml:space="preserve"> </w:t>
      </w:r>
      <w:r>
        <w:t>and</w:t>
      </w:r>
      <w:r>
        <w:rPr>
          <w:spacing w:val="-3"/>
        </w:rPr>
        <w:t xml:space="preserve"> </w:t>
      </w:r>
      <w:r>
        <w:t>Personal</w:t>
      </w:r>
      <w:r>
        <w:rPr>
          <w:spacing w:val="-2"/>
        </w:rPr>
        <w:t xml:space="preserve"> Attributes</w:t>
      </w:r>
      <w:r w:rsidR="00782EFC">
        <w:rPr>
          <w:spacing w:val="-2"/>
        </w:rPr>
        <w:t>:</w:t>
      </w:r>
    </w:p>
    <w:p w14:paraId="6C8F5F07" w14:textId="77777777" w:rsidR="005C4736" w:rsidRDefault="005C4736" w:rsidP="00816FC8">
      <w:pPr>
        <w:pStyle w:val="NormalWeb"/>
        <w:numPr>
          <w:ilvl w:val="0"/>
          <w:numId w:val="4"/>
        </w:numPr>
        <w:shd w:val="clear" w:color="auto" w:fill="FFFFFF"/>
        <w:tabs>
          <w:tab w:val="left" w:pos="630"/>
        </w:tabs>
        <w:spacing w:before="0" w:beforeAutospacing="0" w:after="0" w:afterAutospacing="0"/>
        <w:ind w:left="900"/>
        <w:rPr>
          <w:rFonts w:ascii="Calibri" w:eastAsia="Calibri" w:hAnsi="Calibri" w:cs="Calibri"/>
        </w:rPr>
      </w:pPr>
      <w:r w:rsidRPr="005C4736">
        <w:rPr>
          <w:rFonts w:ascii="Calibri" w:eastAsia="Calibri" w:hAnsi="Calibri" w:cs="Calibri"/>
        </w:rPr>
        <w:t xml:space="preserve">Excellent interpersonal and communication skills, both verbal and written, with the ability to communicate effectively at all levels of the </w:t>
      </w:r>
      <w:proofErr w:type="gramStart"/>
      <w:r w:rsidRPr="005C4736">
        <w:rPr>
          <w:rFonts w:ascii="Calibri" w:eastAsia="Calibri" w:hAnsi="Calibri" w:cs="Calibri"/>
        </w:rPr>
        <w:t>organization</w:t>
      </w:r>
      <w:proofErr w:type="gramEnd"/>
    </w:p>
    <w:p w14:paraId="51B361F1" w14:textId="2C6AF0FA" w:rsidR="0028481D" w:rsidRDefault="0028481D"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28481D">
        <w:rPr>
          <w:rFonts w:ascii="Calibri" w:eastAsia="Calibri" w:hAnsi="Calibri" w:cs="Calibri"/>
        </w:rPr>
        <w:t>Strong working knowledge of Canadian Public Sector Accounting Standards and financial reporting</w:t>
      </w:r>
    </w:p>
    <w:p w14:paraId="2416CD72" w14:textId="64DEE2B9" w:rsidR="0028481D" w:rsidRPr="005C4736" w:rsidRDefault="0028481D"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28481D">
        <w:rPr>
          <w:rFonts w:ascii="Calibri" w:eastAsia="Calibri" w:hAnsi="Calibri" w:cs="Calibri"/>
        </w:rPr>
        <w:t xml:space="preserve">Extensive experience with the preparation of financial statements, notes, and audit working papers </w:t>
      </w:r>
      <w:proofErr w:type="gramStart"/>
      <w:r w:rsidRPr="0028481D">
        <w:rPr>
          <w:rFonts w:ascii="Calibri" w:eastAsia="Calibri" w:hAnsi="Calibri" w:cs="Calibri"/>
        </w:rPr>
        <w:t>required</w:t>
      </w:r>
      <w:proofErr w:type="gramEnd"/>
    </w:p>
    <w:p w14:paraId="533D8A6D" w14:textId="6B1E9A44"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Demonstrated experience in promoting high quality, interdisciplinary work </w:t>
      </w:r>
      <w:proofErr w:type="gramStart"/>
      <w:r w:rsidRPr="005C4736">
        <w:rPr>
          <w:rFonts w:ascii="Calibri" w:eastAsia="Calibri" w:hAnsi="Calibri" w:cs="Calibri"/>
        </w:rPr>
        <w:t>environments</w:t>
      </w:r>
      <w:proofErr w:type="gramEnd"/>
    </w:p>
    <w:p w14:paraId="7AF44D3D" w14:textId="7C9F4D7E"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Demonstrated leadership in complex healthcare </w:t>
      </w:r>
      <w:proofErr w:type="gramStart"/>
      <w:r w:rsidRPr="005C4736">
        <w:rPr>
          <w:rFonts w:ascii="Calibri" w:eastAsia="Calibri" w:hAnsi="Calibri" w:cs="Calibri"/>
        </w:rPr>
        <w:t>systems</w:t>
      </w:r>
      <w:proofErr w:type="gramEnd"/>
      <w:r w:rsidRPr="005C4736">
        <w:rPr>
          <w:rFonts w:ascii="Calibri" w:eastAsia="Calibri" w:hAnsi="Calibri" w:cs="Calibri"/>
        </w:rPr>
        <w:t xml:space="preserve"> </w:t>
      </w:r>
    </w:p>
    <w:p w14:paraId="09440E9B" w14:textId="3F32FAEB"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Demonstrated success of organizational change initiatives that have improved both clinical and financial </w:t>
      </w:r>
      <w:proofErr w:type="gramStart"/>
      <w:r w:rsidRPr="005C4736">
        <w:rPr>
          <w:rFonts w:ascii="Calibri" w:eastAsia="Calibri" w:hAnsi="Calibri" w:cs="Calibri"/>
        </w:rPr>
        <w:t>utilization</w:t>
      </w:r>
      <w:proofErr w:type="gramEnd"/>
    </w:p>
    <w:p w14:paraId="12F10416" w14:textId="71CE64EE" w:rsid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Demonstrated ability to plan and execute projects and to design and implement </w:t>
      </w:r>
      <w:proofErr w:type="gramStart"/>
      <w:r w:rsidRPr="005C4736">
        <w:rPr>
          <w:rFonts w:ascii="Calibri" w:eastAsia="Calibri" w:hAnsi="Calibri" w:cs="Calibri"/>
        </w:rPr>
        <w:t>programs</w:t>
      </w:r>
      <w:proofErr w:type="gramEnd"/>
    </w:p>
    <w:p w14:paraId="65AFEB26" w14:textId="2D22648C" w:rsidR="005C4736" w:rsidRPr="00782EFC" w:rsidRDefault="00816FC8" w:rsidP="00816FC8">
      <w:pPr>
        <w:pStyle w:val="ListParagraph"/>
        <w:numPr>
          <w:ilvl w:val="0"/>
          <w:numId w:val="4"/>
        </w:numPr>
        <w:tabs>
          <w:tab w:val="left" w:pos="855"/>
        </w:tabs>
        <w:spacing w:line="299" w:lineRule="exact"/>
        <w:ind w:left="900"/>
        <w:rPr>
          <w:sz w:val="24"/>
          <w:szCs w:val="24"/>
        </w:rPr>
      </w:pPr>
      <w:r>
        <w:rPr>
          <w:sz w:val="24"/>
          <w:szCs w:val="24"/>
        </w:rPr>
        <w:t xml:space="preserve"> </w:t>
      </w:r>
      <w:r w:rsidR="005C4736" w:rsidRPr="00782EFC">
        <w:rPr>
          <w:sz w:val="24"/>
          <w:szCs w:val="24"/>
        </w:rPr>
        <w:t>Exceptional time management and organization skills</w:t>
      </w:r>
    </w:p>
    <w:p w14:paraId="4336872D" w14:textId="0EEC171A"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Ability to apply facilitation and conflict management skills and expertise to influence and negotiate effective resolution of issues/</w:t>
      </w:r>
      <w:proofErr w:type="gramStart"/>
      <w:r w:rsidRPr="005C4736">
        <w:rPr>
          <w:rFonts w:ascii="Calibri" w:eastAsia="Calibri" w:hAnsi="Calibri" w:cs="Calibri"/>
        </w:rPr>
        <w:t>disputes</w:t>
      </w:r>
      <w:proofErr w:type="gramEnd"/>
    </w:p>
    <w:p w14:paraId="1DEC9241" w14:textId="183B93FB"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Proven facilitation, relationship building, collaboration, leadership and organizational </w:t>
      </w:r>
      <w:proofErr w:type="gramStart"/>
      <w:r w:rsidRPr="005C4736">
        <w:rPr>
          <w:rFonts w:ascii="Calibri" w:eastAsia="Calibri" w:hAnsi="Calibri" w:cs="Calibri"/>
        </w:rPr>
        <w:t>skills</w:t>
      </w:r>
      <w:proofErr w:type="gramEnd"/>
    </w:p>
    <w:p w14:paraId="17B39757" w14:textId="42C9A0AA"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Strong evaluation and data analysis skills</w:t>
      </w:r>
    </w:p>
    <w:p w14:paraId="227B1DB7" w14:textId="2C73C806"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Sound computer application skills at an advanced </w:t>
      </w:r>
      <w:proofErr w:type="gramStart"/>
      <w:r w:rsidRPr="005C4736">
        <w:rPr>
          <w:rFonts w:ascii="Calibri" w:eastAsia="Calibri" w:hAnsi="Calibri" w:cs="Calibri"/>
        </w:rPr>
        <w:t>level</w:t>
      </w:r>
      <w:proofErr w:type="gramEnd"/>
    </w:p>
    <w:p w14:paraId="733B074D" w14:textId="02DCE08D"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Superior business and financial acumen</w:t>
      </w:r>
    </w:p>
    <w:p w14:paraId="0D8D408A" w14:textId="51CB26C3"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 xml:space="preserve">Experience with process improvement </w:t>
      </w:r>
      <w:proofErr w:type="gramStart"/>
      <w:r w:rsidRPr="005C4736">
        <w:rPr>
          <w:rFonts w:ascii="Calibri" w:eastAsia="Calibri" w:hAnsi="Calibri" w:cs="Calibri"/>
        </w:rPr>
        <w:t>methodologies</w:t>
      </w:r>
      <w:proofErr w:type="gramEnd"/>
    </w:p>
    <w:p w14:paraId="7EF19983" w14:textId="5DC0D20B" w:rsidR="005C4736" w:rsidRPr="005C4736" w:rsidRDefault="005C4736" w:rsidP="00816FC8">
      <w:pPr>
        <w:pStyle w:val="NormalWeb"/>
        <w:numPr>
          <w:ilvl w:val="0"/>
          <w:numId w:val="4"/>
        </w:numPr>
        <w:shd w:val="clear" w:color="auto" w:fill="FFFFFF"/>
        <w:spacing w:before="0" w:beforeAutospacing="0" w:after="0" w:afterAutospacing="0"/>
        <w:ind w:left="900"/>
        <w:rPr>
          <w:rFonts w:ascii="Calibri" w:eastAsia="Calibri" w:hAnsi="Calibri" w:cs="Calibri"/>
        </w:rPr>
      </w:pPr>
      <w:r w:rsidRPr="005C4736">
        <w:rPr>
          <w:rFonts w:ascii="Calibri" w:eastAsia="Calibri" w:hAnsi="Calibri" w:cs="Calibri"/>
        </w:rPr>
        <w:t>Commitment to on-going learning and professional development</w:t>
      </w:r>
    </w:p>
    <w:p w14:paraId="49BEAEC6" w14:textId="77777777" w:rsidR="00782EFC" w:rsidRDefault="00782EFC">
      <w:pPr>
        <w:pStyle w:val="BodyText"/>
        <w:spacing w:line="290" w:lineRule="exact"/>
        <w:ind w:left="111" w:firstLine="0"/>
      </w:pPr>
    </w:p>
    <w:p w14:paraId="3343C00A" w14:textId="1A0AAC91" w:rsidR="00245810" w:rsidRDefault="00B83897">
      <w:pPr>
        <w:pStyle w:val="BodyText"/>
        <w:spacing w:line="290" w:lineRule="exact"/>
        <w:ind w:left="111" w:firstLine="0"/>
      </w:pPr>
      <w:r>
        <w:t>Qualified</w:t>
      </w:r>
      <w:r>
        <w:rPr>
          <w:spacing w:val="-4"/>
        </w:rPr>
        <w:t xml:space="preserve"> </w:t>
      </w:r>
      <w:r>
        <w:t>candidates</w:t>
      </w:r>
      <w:r>
        <w:rPr>
          <w:spacing w:val="-8"/>
        </w:rPr>
        <w:t xml:space="preserve"> </w:t>
      </w:r>
      <w:r>
        <w:t>are</w:t>
      </w:r>
      <w:r>
        <w:rPr>
          <w:spacing w:val="-5"/>
        </w:rPr>
        <w:t xml:space="preserve"> </w:t>
      </w:r>
      <w:r>
        <w:t>invited</w:t>
      </w:r>
      <w:r>
        <w:rPr>
          <w:spacing w:val="-6"/>
        </w:rPr>
        <w:t xml:space="preserve"> </w:t>
      </w:r>
      <w:r>
        <w:t>to</w:t>
      </w:r>
      <w:r>
        <w:rPr>
          <w:spacing w:val="-5"/>
        </w:rPr>
        <w:t xml:space="preserve"> </w:t>
      </w:r>
      <w:r>
        <w:t>submit</w:t>
      </w:r>
      <w:r>
        <w:rPr>
          <w:spacing w:val="-7"/>
        </w:rPr>
        <w:t xml:space="preserve"> </w:t>
      </w:r>
      <w:r>
        <w:t>their</w:t>
      </w:r>
      <w:r>
        <w:rPr>
          <w:spacing w:val="-7"/>
        </w:rPr>
        <w:t xml:space="preserve"> </w:t>
      </w:r>
      <w:r>
        <w:t>resumes by</w:t>
      </w:r>
      <w:r>
        <w:rPr>
          <w:spacing w:val="-3"/>
        </w:rPr>
        <w:t xml:space="preserve"> </w:t>
      </w:r>
      <w:r w:rsidR="0028481D">
        <w:rPr>
          <w:spacing w:val="-3"/>
        </w:rPr>
        <w:t>February 23</w:t>
      </w:r>
      <w:r w:rsidR="00782EFC">
        <w:rPr>
          <w:spacing w:val="-3"/>
        </w:rPr>
        <w:t xml:space="preserve">, </w:t>
      </w:r>
      <w:proofErr w:type="gramStart"/>
      <w:r w:rsidR="00782EFC">
        <w:rPr>
          <w:spacing w:val="-3"/>
        </w:rPr>
        <w:t>2024</w:t>
      </w:r>
      <w:proofErr w:type="gramEnd"/>
      <w:r>
        <w:rPr>
          <w:spacing w:val="-2"/>
        </w:rPr>
        <w:t xml:space="preserve"> </w:t>
      </w:r>
      <w:r>
        <w:t>at</w:t>
      </w:r>
      <w:r>
        <w:rPr>
          <w:spacing w:val="-5"/>
        </w:rPr>
        <w:t xml:space="preserve"> </w:t>
      </w:r>
      <w:r>
        <w:t>4pm</w:t>
      </w:r>
      <w:r>
        <w:rPr>
          <w:spacing w:val="-2"/>
        </w:rPr>
        <w:t xml:space="preserve"> </w:t>
      </w:r>
      <w:r>
        <w:rPr>
          <w:spacing w:val="-5"/>
        </w:rPr>
        <w:t>to:</w:t>
      </w:r>
    </w:p>
    <w:p w14:paraId="492B1EDE" w14:textId="7AAB6187" w:rsidR="00245810" w:rsidRDefault="00B83897">
      <w:pPr>
        <w:spacing w:line="266" w:lineRule="exact"/>
        <w:ind w:left="111"/>
      </w:pPr>
      <w:r>
        <w:rPr>
          <w:b/>
          <w:spacing w:val="-2"/>
        </w:rPr>
        <w:t>Angela</w:t>
      </w:r>
      <w:r>
        <w:rPr>
          <w:b/>
          <w:spacing w:val="-1"/>
        </w:rPr>
        <w:t xml:space="preserve"> </w:t>
      </w:r>
      <w:r>
        <w:rPr>
          <w:b/>
          <w:spacing w:val="-2"/>
        </w:rPr>
        <w:t>McLean,</w:t>
      </w:r>
      <w:r>
        <w:rPr>
          <w:b/>
          <w:spacing w:val="6"/>
        </w:rPr>
        <w:t xml:space="preserve"> </w:t>
      </w:r>
      <w:r>
        <w:rPr>
          <w:b/>
          <w:spacing w:val="-2"/>
        </w:rPr>
        <w:t>Integrated</w:t>
      </w:r>
      <w:r>
        <w:rPr>
          <w:b/>
          <w:spacing w:val="1"/>
        </w:rPr>
        <w:t xml:space="preserve"> </w:t>
      </w:r>
      <w:r>
        <w:rPr>
          <w:b/>
          <w:spacing w:val="-2"/>
        </w:rPr>
        <w:t>Human</w:t>
      </w:r>
      <w:r>
        <w:rPr>
          <w:b/>
          <w:spacing w:val="1"/>
        </w:rPr>
        <w:t xml:space="preserve"> </w:t>
      </w:r>
      <w:r>
        <w:rPr>
          <w:b/>
          <w:spacing w:val="-2"/>
        </w:rPr>
        <w:t>Resources</w:t>
      </w:r>
      <w:r>
        <w:rPr>
          <w:b/>
          <w:spacing w:val="7"/>
        </w:rPr>
        <w:t xml:space="preserve"> </w:t>
      </w:r>
      <w:r w:rsidR="009F23A8">
        <w:rPr>
          <w:b/>
          <w:spacing w:val="-2"/>
        </w:rPr>
        <w:t>Manager</w:t>
      </w:r>
      <w:r>
        <w:rPr>
          <w:b/>
          <w:spacing w:val="11"/>
        </w:rPr>
        <w:t xml:space="preserve"> </w:t>
      </w:r>
      <w:hyperlink r:id="rId6" w:history="1">
        <w:r w:rsidR="00006E79" w:rsidRPr="00B25751">
          <w:rPr>
            <w:rStyle w:val="Hyperlink"/>
            <w:spacing w:val="-2"/>
          </w:rPr>
          <w:t>angmclean@</w:t>
        </w:r>
      </w:hyperlink>
      <w:r w:rsidR="00006E79">
        <w:rPr>
          <w:rStyle w:val="Hyperlink"/>
          <w:spacing w:val="-2"/>
        </w:rPr>
        <w:t>mrha.ca</w:t>
      </w:r>
    </w:p>
    <w:p w14:paraId="164BFF52" w14:textId="77777777" w:rsidR="00245810" w:rsidRDefault="00245810">
      <w:pPr>
        <w:pStyle w:val="BodyText"/>
        <w:spacing w:before="9"/>
        <w:ind w:left="0" w:firstLine="0"/>
        <w:rPr>
          <w:sz w:val="25"/>
        </w:rPr>
      </w:pPr>
    </w:p>
    <w:p w14:paraId="7C8EAA01" w14:textId="77777777" w:rsidR="00245810" w:rsidRDefault="00B83897">
      <w:pPr>
        <w:spacing w:before="91"/>
        <w:ind w:left="1347" w:right="1209"/>
        <w:jc w:val="center"/>
        <w:rPr>
          <w:rFonts w:ascii="Times New Roman"/>
          <w:b/>
          <w:sz w:val="20"/>
        </w:rPr>
      </w:pPr>
      <w:r>
        <w:rPr>
          <w:rFonts w:ascii="Times New Roman"/>
          <w:b/>
          <w:sz w:val="20"/>
        </w:rPr>
        <w:t>We</w:t>
      </w:r>
      <w:r>
        <w:rPr>
          <w:rFonts w:ascii="Times New Roman"/>
          <w:b/>
          <w:spacing w:val="-9"/>
          <w:sz w:val="20"/>
        </w:rPr>
        <w:t xml:space="preserve"> </w:t>
      </w:r>
      <w:r>
        <w:rPr>
          <w:rFonts w:ascii="Times New Roman"/>
          <w:b/>
          <w:sz w:val="20"/>
        </w:rPr>
        <w:t>thank</w:t>
      </w:r>
      <w:r>
        <w:rPr>
          <w:rFonts w:ascii="Times New Roman"/>
          <w:b/>
          <w:spacing w:val="-12"/>
          <w:sz w:val="20"/>
        </w:rPr>
        <w:t xml:space="preserve"> </w:t>
      </w:r>
      <w:r>
        <w:rPr>
          <w:rFonts w:ascii="Times New Roman"/>
          <w:b/>
          <w:sz w:val="20"/>
        </w:rPr>
        <w:t>all</w:t>
      </w:r>
      <w:r>
        <w:rPr>
          <w:rFonts w:ascii="Times New Roman"/>
          <w:b/>
          <w:spacing w:val="-9"/>
          <w:sz w:val="20"/>
        </w:rPr>
        <w:t xml:space="preserve"> </w:t>
      </w:r>
      <w:r>
        <w:rPr>
          <w:rFonts w:ascii="Times New Roman"/>
          <w:b/>
          <w:sz w:val="20"/>
        </w:rPr>
        <w:t>candidates</w:t>
      </w:r>
      <w:r>
        <w:rPr>
          <w:rFonts w:ascii="Times New Roman"/>
          <w:b/>
          <w:spacing w:val="-8"/>
          <w:sz w:val="20"/>
        </w:rPr>
        <w:t xml:space="preserve"> </w:t>
      </w:r>
      <w:r>
        <w:rPr>
          <w:rFonts w:ascii="Times New Roman"/>
          <w:b/>
          <w:sz w:val="20"/>
        </w:rPr>
        <w:t>who</w:t>
      </w:r>
      <w:r>
        <w:rPr>
          <w:rFonts w:ascii="Times New Roman"/>
          <w:b/>
          <w:spacing w:val="-8"/>
          <w:sz w:val="20"/>
        </w:rPr>
        <w:t xml:space="preserve"> </w:t>
      </w:r>
      <w:r>
        <w:rPr>
          <w:rFonts w:ascii="Times New Roman"/>
          <w:b/>
          <w:sz w:val="20"/>
        </w:rPr>
        <w:t>apply;</w:t>
      </w:r>
      <w:r>
        <w:rPr>
          <w:rFonts w:ascii="Times New Roman"/>
          <w:b/>
          <w:spacing w:val="-7"/>
          <w:sz w:val="20"/>
        </w:rPr>
        <w:t xml:space="preserve"> </w:t>
      </w:r>
      <w:r>
        <w:rPr>
          <w:rFonts w:ascii="Times New Roman"/>
          <w:b/>
          <w:sz w:val="20"/>
        </w:rPr>
        <w:t>only</w:t>
      </w:r>
      <w:r>
        <w:rPr>
          <w:rFonts w:ascii="Times New Roman"/>
          <w:b/>
          <w:spacing w:val="-8"/>
          <w:sz w:val="20"/>
        </w:rPr>
        <w:t xml:space="preserve"> </w:t>
      </w:r>
      <w:r>
        <w:rPr>
          <w:rFonts w:ascii="Times New Roman"/>
          <w:b/>
          <w:sz w:val="20"/>
        </w:rPr>
        <w:t>those</w:t>
      </w:r>
      <w:r>
        <w:rPr>
          <w:rFonts w:ascii="Times New Roman"/>
          <w:b/>
          <w:spacing w:val="-8"/>
          <w:sz w:val="20"/>
        </w:rPr>
        <w:t xml:space="preserve"> </w:t>
      </w:r>
      <w:r>
        <w:rPr>
          <w:rFonts w:ascii="Times New Roman"/>
          <w:b/>
          <w:sz w:val="20"/>
        </w:rPr>
        <w:t>selected</w:t>
      </w:r>
      <w:r>
        <w:rPr>
          <w:rFonts w:ascii="Times New Roman"/>
          <w:b/>
          <w:spacing w:val="-8"/>
          <w:sz w:val="20"/>
        </w:rPr>
        <w:t xml:space="preserve"> </w:t>
      </w:r>
      <w:r>
        <w:rPr>
          <w:rFonts w:ascii="Times New Roman"/>
          <w:b/>
          <w:sz w:val="20"/>
        </w:rPr>
        <w:t>for</w:t>
      </w:r>
      <w:r>
        <w:rPr>
          <w:rFonts w:ascii="Times New Roman"/>
          <w:b/>
          <w:spacing w:val="-7"/>
          <w:sz w:val="20"/>
        </w:rPr>
        <w:t xml:space="preserve"> </w:t>
      </w:r>
      <w:r>
        <w:rPr>
          <w:rFonts w:ascii="Times New Roman"/>
          <w:b/>
          <w:sz w:val="20"/>
        </w:rPr>
        <w:t>an</w:t>
      </w:r>
      <w:r>
        <w:rPr>
          <w:rFonts w:ascii="Times New Roman"/>
          <w:b/>
          <w:spacing w:val="-9"/>
          <w:sz w:val="20"/>
        </w:rPr>
        <w:t xml:space="preserve"> </w:t>
      </w:r>
      <w:r>
        <w:rPr>
          <w:rFonts w:ascii="Times New Roman"/>
          <w:b/>
          <w:sz w:val="20"/>
        </w:rPr>
        <w:t>interview</w:t>
      </w:r>
      <w:r>
        <w:rPr>
          <w:rFonts w:ascii="Times New Roman"/>
          <w:b/>
          <w:spacing w:val="-6"/>
          <w:sz w:val="20"/>
        </w:rPr>
        <w:t xml:space="preserve"> </w:t>
      </w:r>
      <w:r>
        <w:rPr>
          <w:rFonts w:ascii="Times New Roman"/>
          <w:b/>
          <w:sz w:val="20"/>
        </w:rPr>
        <w:t>will</w:t>
      </w:r>
      <w:r>
        <w:rPr>
          <w:rFonts w:ascii="Times New Roman"/>
          <w:b/>
          <w:spacing w:val="-9"/>
          <w:sz w:val="20"/>
        </w:rPr>
        <w:t xml:space="preserve"> </w:t>
      </w:r>
      <w:r>
        <w:rPr>
          <w:rFonts w:ascii="Times New Roman"/>
          <w:b/>
          <w:sz w:val="20"/>
        </w:rPr>
        <w:t>be</w:t>
      </w:r>
      <w:r>
        <w:rPr>
          <w:rFonts w:ascii="Times New Roman"/>
          <w:b/>
          <w:spacing w:val="-8"/>
          <w:sz w:val="20"/>
        </w:rPr>
        <w:t xml:space="preserve"> </w:t>
      </w:r>
      <w:r>
        <w:rPr>
          <w:rFonts w:ascii="Times New Roman"/>
          <w:b/>
          <w:spacing w:val="-2"/>
          <w:sz w:val="20"/>
        </w:rPr>
        <w:t>contacted.</w:t>
      </w:r>
    </w:p>
    <w:p w14:paraId="081CD191" w14:textId="77777777" w:rsidR="00245810" w:rsidRDefault="00B83897">
      <w:pPr>
        <w:spacing w:before="24" w:line="235" w:lineRule="auto"/>
        <w:ind w:left="204" w:right="481"/>
        <w:jc w:val="center"/>
        <w:rPr>
          <w:rFonts w:ascii="Times New Roman"/>
          <w:b/>
          <w:i/>
          <w:sz w:val="20"/>
        </w:rPr>
      </w:pPr>
      <w:r>
        <w:rPr>
          <w:rFonts w:ascii="Times New Roman"/>
          <w:b/>
          <w:i/>
          <w:color w:val="FF0000"/>
          <w:sz w:val="20"/>
        </w:rPr>
        <w:t>If</w:t>
      </w:r>
      <w:r>
        <w:rPr>
          <w:rFonts w:ascii="Times New Roman"/>
          <w:b/>
          <w:i/>
          <w:color w:val="FF0000"/>
          <w:spacing w:val="-4"/>
          <w:sz w:val="20"/>
        </w:rPr>
        <w:t xml:space="preserve"> </w:t>
      </w:r>
      <w:r>
        <w:rPr>
          <w:rFonts w:ascii="Times New Roman"/>
          <w:b/>
          <w:i/>
          <w:color w:val="FF0000"/>
          <w:sz w:val="20"/>
        </w:rPr>
        <w:t>you</w:t>
      </w:r>
      <w:r>
        <w:rPr>
          <w:rFonts w:ascii="Times New Roman"/>
          <w:b/>
          <w:i/>
          <w:color w:val="FF0000"/>
          <w:spacing w:val="-8"/>
          <w:sz w:val="20"/>
        </w:rPr>
        <w:t xml:space="preserve"> </w:t>
      </w:r>
      <w:r>
        <w:rPr>
          <w:rFonts w:ascii="Times New Roman"/>
          <w:b/>
          <w:i/>
          <w:color w:val="FF0000"/>
          <w:sz w:val="20"/>
        </w:rPr>
        <w:t>require</w:t>
      </w:r>
      <w:r>
        <w:rPr>
          <w:rFonts w:ascii="Times New Roman"/>
          <w:b/>
          <w:i/>
          <w:color w:val="FF0000"/>
          <w:spacing w:val="-5"/>
          <w:sz w:val="20"/>
        </w:rPr>
        <w:t xml:space="preserve"> </w:t>
      </w:r>
      <w:r>
        <w:rPr>
          <w:rFonts w:ascii="Times New Roman"/>
          <w:b/>
          <w:i/>
          <w:color w:val="FF0000"/>
          <w:sz w:val="20"/>
        </w:rPr>
        <w:t>accommodation</w:t>
      </w:r>
      <w:r>
        <w:rPr>
          <w:rFonts w:ascii="Times New Roman"/>
          <w:b/>
          <w:i/>
          <w:color w:val="FF0000"/>
          <w:spacing w:val="-6"/>
          <w:sz w:val="20"/>
        </w:rPr>
        <w:t xml:space="preserve"> </w:t>
      </w:r>
      <w:r>
        <w:rPr>
          <w:rFonts w:ascii="Times New Roman"/>
          <w:b/>
          <w:i/>
          <w:color w:val="FF0000"/>
          <w:sz w:val="20"/>
        </w:rPr>
        <w:t>throughout</w:t>
      </w:r>
      <w:r>
        <w:rPr>
          <w:rFonts w:ascii="Times New Roman"/>
          <w:b/>
          <w:i/>
          <w:color w:val="FF0000"/>
          <w:spacing w:val="-7"/>
          <w:sz w:val="20"/>
        </w:rPr>
        <w:t xml:space="preserve"> </w:t>
      </w:r>
      <w:r>
        <w:rPr>
          <w:rFonts w:ascii="Times New Roman"/>
          <w:b/>
          <w:i/>
          <w:color w:val="FF0000"/>
          <w:sz w:val="20"/>
        </w:rPr>
        <w:t>any</w:t>
      </w:r>
      <w:r>
        <w:rPr>
          <w:rFonts w:ascii="Times New Roman"/>
          <w:b/>
          <w:i/>
          <w:color w:val="FF0000"/>
          <w:spacing w:val="-5"/>
          <w:sz w:val="20"/>
        </w:rPr>
        <w:t xml:space="preserve"> </w:t>
      </w:r>
      <w:r>
        <w:rPr>
          <w:rFonts w:ascii="Times New Roman"/>
          <w:b/>
          <w:i/>
          <w:color w:val="FF0000"/>
          <w:sz w:val="20"/>
        </w:rPr>
        <w:t>part</w:t>
      </w:r>
      <w:r>
        <w:rPr>
          <w:rFonts w:ascii="Times New Roman"/>
          <w:b/>
          <w:i/>
          <w:color w:val="FF0000"/>
          <w:spacing w:val="-8"/>
          <w:sz w:val="20"/>
        </w:rPr>
        <w:t xml:space="preserve"> </w:t>
      </w:r>
      <w:r>
        <w:rPr>
          <w:rFonts w:ascii="Times New Roman"/>
          <w:b/>
          <w:i/>
          <w:color w:val="FF0000"/>
          <w:sz w:val="20"/>
        </w:rPr>
        <w:t>of</w:t>
      </w:r>
      <w:r>
        <w:rPr>
          <w:rFonts w:ascii="Times New Roman"/>
          <w:b/>
          <w:i/>
          <w:color w:val="FF0000"/>
          <w:spacing w:val="-5"/>
          <w:sz w:val="20"/>
        </w:rPr>
        <w:t xml:space="preserve"> </w:t>
      </w:r>
      <w:r>
        <w:rPr>
          <w:rFonts w:ascii="Times New Roman"/>
          <w:b/>
          <w:i/>
          <w:color w:val="FF0000"/>
          <w:sz w:val="20"/>
        </w:rPr>
        <w:t>the</w:t>
      </w:r>
      <w:r>
        <w:rPr>
          <w:rFonts w:ascii="Times New Roman"/>
          <w:b/>
          <w:i/>
          <w:color w:val="FF0000"/>
          <w:spacing w:val="-8"/>
          <w:sz w:val="20"/>
        </w:rPr>
        <w:t xml:space="preserve"> </w:t>
      </w:r>
      <w:r>
        <w:rPr>
          <w:rFonts w:ascii="Times New Roman"/>
          <w:b/>
          <w:i/>
          <w:color w:val="FF0000"/>
          <w:sz w:val="20"/>
        </w:rPr>
        <w:t>recruitment</w:t>
      </w:r>
      <w:r>
        <w:rPr>
          <w:rFonts w:ascii="Times New Roman"/>
          <w:b/>
          <w:i/>
          <w:color w:val="FF0000"/>
          <w:spacing w:val="-7"/>
          <w:sz w:val="20"/>
        </w:rPr>
        <w:t xml:space="preserve"> </w:t>
      </w:r>
      <w:r>
        <w:rPr>
          <w:rFonts w:ascii="Times New Roman"/>
          <w:b/>
          <w:i/>
          <w:color w:val="FF0000"/>
          <w:sz w:val="20"/>
        </w:rPr>
        <w:t>process,</w:t>
      </w:r>
      <w:r>
        <w:rPr>
          <w:rFonts w:ascii="Times New Roman"/>
          <w:b/>
          <w:i/>
          <w:color w:val="FF0000"/>
          <w:spacing w:val="-5"/>
          <w:sz w:val="20"/>
        </w:rPr>
        <w:t xml:space="preserve"> </w:t>
      </w:r>
      <w:r>
        <w:rPr>
          <w:rFonts w:ascii="Times New Roman"/>
          <w:b/>
          <w:i/>
          <w:color w:val="FF0000"/>
          <w:sz w:val="20"/>
        </w:rPr>
        <w:t>please</w:t>
      </w:r>
      <w:r>
        <w:rPr>
          <w:rFonts w:ascii="Times New Roman"/>
          <w:b/>
          <w:i/>
          <w:color w:val="FF0000"/>
          <w:spacing w:val="-5"/>
          <w:sz w:val="20"/>
        </w:rPr>
        <w:t xml:space="preserve"> </w:t>
      </w:r>
      <w:r>
        <w:rPr>
          <w:rFonts w:ascii="Times New Roman"/>
          <w:b/>
          <w:i/>
          <w:color w:val="FF0000"/>
          <w:sz w:val="20"/>
        </w:rPr>
        <w:t>contact</w:t>
      </w:r>
      <w:r>
        <w:rPr>
          <w:rFonts w:ascii="Times New Roman"/>
          <w:b/>
          <w:i/>
          <w:color w:val="FF0000"/>
          <w:spacing w:val="-5"/>
          <w:sz w:val="20"/>
        </w:rPr>
        <w:t xml:space="preserve"> </w:t>
      </w:r>
      <w:r>
        <w:rPr>
          <w:rFonts w:ascii="Times New Roman"/>
          <w:b/>
          <w:i/>
          <w:color w:val="FF0000"/>
          <w:sz w:val="20"/>
        </w:rPr>
        <w:t>Human</w:t>
      </w:r>
      <w:r>
        <w:rPr>
          <w:rFonts w:ascii="Times New Roman"/>
          <w:b/>
          <w:i/>
          <w:color w:val="FF0000"/>
          <w:spacing w:val="-7"/>
          <w:sz w:val="20"/>
        </w:rPr>
        <w:t xml:space="preserve"> </w:t>
      </w:r>
      <w:r>
        <w:rPr>
          <w:rFonts w:ascii="Times New Roman"/>
          <w:b/>
          <w:i/>
          <w:color w:val="FF0000"/>
          <w:sz w:val="20"/>
        </w:rPr>
        <w:t>Resources</w:t>
      </w:r>
      <w:r>
        <w:rPr>
          <w:rFonts w:ascii="Times New Roman"/>
          <w:b/>
          <w:i/>
          <w:color w:val="FF0000"/>
          <w:spacing w:val="-8"/>
          <w:sz w:val="20"/>
        </w:rPr>
        <w:t xml:space="preserve"> </w:t>
      </w:r>
      <w:r>
        <w:rPr>
          <w:rFonts w:ascii="Times New Roman"/>
          <w:b/>
          <w:i/>
          <w:color w:val="FF0000"/>
          <w:sz w:val="20"/>
        </w:rPr>
        <w:t>to let us know how we may assist you.</w:t>
      </w:r>
    </w:p>
    <w:p w14:paraId="54A05C0D" w14:textId="77777777" w:rsidR="00245810" w:rsidRDefault="00245810">
      <w:pPr>
        <w:pStyle w:val="BodyText"/>
        <w:spacing w:before="10"/>
        <w:ind w:left="0" w:firstLine="0"/>
        <w:rPr>
          <w:rFonts w:ascii="Times New Roman"/>
          <w:b/>
          <w:i/>
          <w:sz w:val="26"/>
        </w:rPr>
      </w:pPr>
    </w:p>
    <w:p w14:paraId="26F8374A" w14:textId="77777777" w:rsidR="00245810" w:rsidRDefault="00B83897">
      <w:pPr>
        <w:spacing w:before="1"/>
        <w:ind w:left="111"/>
        <w:rPr>
          <w:sz w:val="20"/>
        </w:rPr>
      </w:pPr>
      <w:r>
        <w:rPr>
          <w:spacing w:val="-2"/>
          <w:sz w:val="20"/>
        </w:rPr>
        <w:t>Please</w:t>
      </w:r>
      <w:r>
        <w:rPr>
          <w:spacing w:val="-8"/>
          <w:sz w:val="20"/>
        </w:rPr>
        <w:t xml:space="preserve"> </w:t>
      </w:r>
      <w:r>
        <w:rPr>
          <w:spacing w:val="-2"/>
          <w:sz w:val="20"/>
        </w:rPr>
        <w:t>note</w:t>
      </w:r>
      <w:r>
        <w:rPr>
          <w:spacing w:val="-8"/>
          <w:sz w:val="20"/>
        </w:rPr>
        <w:t xml:space="preserve"> </w:t>
      </w:r>
      <w:r>
        <w:rPr>
          <w:spacing w:val="-2"/>
          <w:sz w:val="20"/>
        </w:rPr>
        <w:t>that</w:t>
      </w:r>
      <w:r>
        <w:rPr>
          <w:spacing w:val="-4"/>
          <w:sz w:val="20"/>
        </w:rPr>
        <w:t xml:space="preserve"> </w:t>
      </w:r>
      <w:r>
        <w:rPr>
          <w:spacing w:val="-2"/>
          <w:sz w:val="20"/>
        </w:rPr>
        <w:t>according</w:t>
      </w:r>
      <w:r>
        <w:rPr>
          <w:spacing w:val="-5"/>
          <w:sz w:val="20"/>
        </w:rPr>
        <w:t xml:space="preserve"> </w:t>
      </w:r>
      <w:r>
        <w:rPr>
          <w:spacing w:val="-2"/>
          <w:sz w:val="20"/>
        </w:rPr>
        <w:t>to</w:t>
      </w:r>
      <w:r>
        <w:rPr>
          <w:spacing w:val="-4"/>
          <w:sz w:val="20"/>
        </w:rPr>
        <w:t xml:space="preserve"> </w:t>
      </w:r>
      <w:r>
        <w:rPr>
          <w:spacing w:val="-2"/>
          <w:sz w:val="20"/>
        </w:rPr>
        <w:t>the</w:t>
      </w:r>
      <w:r>
        <w:rPr>
          <w:spacing w:val="-7"/>
          <w:sz w:val="20"/>
        </w:rPr>
        <w:t xml:space="preserve"> </w:t>
      </w:r>
      <w:r w:rsidR="00782EFC">
        <w:rPr>
          <w:spacing w:val="-7"/>
          <w:sz w:val="20"/>
        </w:rPr>
        <w:t>MRHA (</w:t>
      </w:r>
      <w:r>
        <w:rPr>
          <w:spacing w:val="-2"/>
          <w:sz w:val="20"/>
        </w:rPr>
        <w:t>AGH/FVM/LCPS/CPDMH</w:t>
      </w:r>
      <w:r w:rsidR="00782EFC">
        <w:rPr>
          <w:spacing w:val="-2"/>
          <w:sz w:val="20"/>
        </w:rPr>
        <w:t>)</w:t>
      </w:r>
      <w:r>
        <w:rPr>
          <w:spacing w:val="-4"/>
          <w:sz w:val="20"/>
        </w:rPr>
        <w:t xml:space="preserve"> </w:t>
      </w:r>
      <w:r>
        <w:rPr>
          <w:spacing w:val="-2"/>
          <w:sz w:val="20"/>
        </w:rPr>
        <w:t>Vaccination</w:t>
      </w:r>
      <w:r>
        <w:rPr>
          <w:spacing w:val="-4"/>
          <w:sz w:val="20"/>
        </w:rPr>
        <w:t xml:space="preserve"> </w:t>
      </w:r>
      <w:r>
        <w:rPr>
          <w:spacing w:val="-2"/>
          <w:sz w:val="20"/>
        </w:rPr>
        <w:t>Policies,</w:t>
      </w:r>
      <w:r>
        <w:rPr>
          <w:spacing w:val="-4"/>
          <w:sz w:val="20"/>
        </w:rPr>
        <w:t xml:space="preserve"> </w:t>
      </w:r>
      <w:r>
        <w:rPr>
          <w:spacing w:val="-2"/>
          <w:sz w:val="20"/>
        </w:rPr>
        <w:t>all</w:t>
      </w:r>
      <w:r>
        <w:rPr>
          <w:spacing w:val="-4"/>
          <w:sz w:val="20"/>
        </w:rPr>
        <w:t xml:space="preserve"> </w:t>
      </w:r>
      <w:r>
        <w:rPr>
          <w:spacing w:val="-2"/>
          <w:sz w:val="20"/>
        </w:rPr>
        <w:t>applicants</w:t>
      </w:r>
      <w:r>
        <w:rPr>
          <w:spacing w:val="-4"/>
          <w:sz w:val="20"/>
        </w:rPr>
        <w:t xml:space="preserve"> </w:t>
      </w:r>
      <w:r>
        <w:rPr>
          <w:spacing w:val="-2"/>
          <w:sz w:val="20"/>
        </w:rPr>
        <w:t>must</w:t>
      </w:r>
      <w:r>
        <w:rPr>
          <w:spacing w:val="-4"/>
          <w:sz w:val="20"/>
        </w:rPr>
        <w:t xml:space="preserve"> </w:t>
      </w:r>
      <w:r>
        <w:rPr>
          <w:spacing w:val="-2"/>
          <w:sz w:val="20"/>
        </w:rPr>
        <w:t>be</w:t>
      </w:r>
      <w:r>
        <w:rPr>
          <w:spacing w:val="-5"/>
          <w:sz w:val="20"/>
        </w:rPr>
        <w:t xml:space="preserve"> </w:t>
      </w:r>
      <w:r>
        <w:rPr>
          <w:spacing w:val="-2"/>
          <w:sz w:val="20"/>
        </w:rPr>
        <w:t>fully vaccinated</w:t>
      </w:r>
      <w:r>
        <w:rPr>
          <w:spacing w:val="-4"/>
          <w:sz w:val="20"/>
        </w:rPr>
        <w:t xml:space="preserve"> </w:t>
      </w:r>
      <w:r>
        <w:rPr>
          <w:spacing w:val="-2"/>
          <w:sz w:val="20"/>
        </w:rPr>
        <w:t xml:space="preserve">unless </w:t>
      </w:r>
      <w:r>
        <w:rPr>
          <w:sz w:val="20"/>
        </w:rPr>
        <w:t>they</w:t>
      </w:r>
      <w:r>
        <w:rPr>
          <w:spacing w:val="-9"/>
          <w:sz w:val="20"/>
        </w:rPr>
        <w:t xml:space="preserve"> </w:t>
      </w:r>
      <w:r>
        <w:rPr>
          <w:sz w:val="20"/>
        </w:rPr>
        <w:t>can</w:t>
      </w:r>
      <w:r>
        <w:rPr>
          <w:spacing w:val="-7"/>
          <w:sz w:val="20"/>
        </w:rPr>
        <w:t xml:space="preserve"> </w:t>
      </w:r>
      <w:r>
        <w:rPr>
          <w:sz w:val="20"/>
        </w:rPr>
        <w:t>provide</w:t>
      </w:r>
      <w:r>
        <w:rPr>
          <w:spacing w:val="-12"/>
          <w:sz w:val="20"/>
        </w:rPr>
        <w:t xml:space="preserve"> </w:t>
      </w:r>
      <w:r>
        <w:rPr>
          <w:sz w:val="20"/>
        </w:rPr>
        <w:t>the</w:t>
      </w:r>
      <w:r>
        <w:rPr>
          <w:spacing w:val="-11"/>
          <w:sz w:val="20"/>
        </w:rPr>
        <w:t xml:space="preserve"> </w:t>
      </w:r>
      <w:r>
        <w:rPr>
          <w:sz w:val="20"/>
        </w:rPr>
        <w:t>proof</w:t>
      </w:r>
      <w:r>
        <w:rPr>
          <w:spacing w:val="-10"/>
          <w:sz w:val="20"/>
        </w:rPr>
        <w:t xml:space="preserve"> </w:t>
      </w:r>
      <w:r>
        <w:rPr>
          <w:sz w:val="20"/>
        </w:rPr>
        <w:t>of</w:t>
      </w:r>
      <w:r>
        <w:rPr>
          <w:spacing w:val="-11"/>
          <w:sz w:val="20"/>
        </w:rPr>
        <w:t xml:space="preserve"> </w:t>
      </w:r>
      <w:r>
        <w:rPr>
          <w:sz w:val="20"/>
        </w:rPr>
        <w:t>a</w:t>
      </w:r>
      <w:r>
        <w:rPr>
          <w:spacing w:val="-5"/>
          <w:sz w:val="20"/>
        </w:rPr>
        <w:t xml:space="preserve"> </w:t>
      </w:r>
      <w:r>
        <w:rPr>
          <w:sz w:val="20"/>
        </w:rPr>
        <w:t>valid</w:t>
      </w:r>
      <w:r>
        <w:rPr>
          <w:spacing w:val="-5"/>
          <w:sz w:val="20"/>
        </w:rPr>
        <w:t xml:space="preserve"> </w:t>
      </w:r>
      <w:r>
        <w:rPr>
          <w:sz w:val="20"/>
        </w:rPr>
        <w:t>medical</w:t>
      </w:r>
      <w:r>
        <w:rPr>
          <w:spacing w:val="-10"/>
          <w:sz w:val="20"/>
        </w:rPr>
        <w:t xml:space="preserve"> </w:t>
      </w:r>
      <w:r>
        <w:rPr>
          <w:sz w:val="20"/>
        </w:rPr>
        <w:t>contraindication</w:t>
      </w:r>
      <w:r>
        <w:rPr>
          <w:spacing w:val="-7"/>
          <w:sz w:val="20"/>
        </w:rPr>
        <w:t xml:space="preserve"> </w:t>
      </w:r>
      <w:r>
        <w:rPr>
          <w:sz w:val="20"/>
        </w:rPr>
        <w:t>or</w:t>
      </w:r>
      <w:r>
        <w:rPr>
          <w:spacing w:val="-10"/>
          <w:sz w:val="20"/>
        </w:rPr>
        <w:t xml:space="preserve"> </w:t>
      </w:r>
      <w:r>
        <w:rPr>
          <w:sz w:val="20"/>
        </w:rPr>
        <w:t>exemption</w:t>
      </w:r>
      <w:r>
        <w:rPr>
          <w:spacing w:val="-9"/>
          <w:sz w:val="20"/>
        </w:rPr>
        <w:t xml:space="preserve"> </w:t>
      </w:r>
      <w:proofErr w:type="gramStart"/>
      <w:r>
        <w:rPr>
          <w:sz w:val="20"/>
        </w:rPr>
        <w:t>on</w:t>
      </w:r>
      <w:r>
        <w:rPr>
          <w:spacing w:val="-9"/>
          <w:sz w:val="20"/>
        </w:rPr>
        <w:t xml:space="preserve"> </w:t>
      </w:r>
      <w:r>
        <w:rPr>
          <w:sz w:val="20"/>
        </w:rPr>
        <w:t>the</w:t>
      </w:r>
      <w:r>
        <w:rPr>
          <w:spacing w:val="-12"/>
          <w:sz w:val="20"/>
        </w:rPr>
        <w:t xml:space="preserve"> </w:t>
      </w:r>
      <w:r>
        <w:rPr>
          <w:sz w:val="20"/>
        </w:rPr>
        <w:t>basis</w:t>
      </w:r>
      <w:r>
        <w:rPr>
          <w:spacing w:val="-10"/>
          <w:sz w:val="20"/>
        </w:rPr>
        <w:t xml:space="preserve"> </w:t>
      </w:r>
      <w:r>
        <w:rPr>
          <w:sz w:val="20"/>
        </w:rPr>
        <w:t>of</w:t>
      </w:r>
      <w:proofErr w:type="gramEnd"/>
      <w:r>
        <w:rPr>
          <w:spacing w:val="-11"/>
          <w:sz w:val="20"/>
        </w:rPr>
        <w:t xml:space="preserve"> </w:t>
      </w:r>
      <w:r>
        <w:rPr>
          <w:sz w:val="20"/>
        </w:rPr>
        <w:t>protected</w:t>
      </w:r>
      <w:r>
        <w:rPr>
          <w:spacing w:val="-5"/>
          <w:sz w:val="20"/>
        </w:rPr>
        <w:t xml:space="preserve"> </w:t>
      </w:r>
      <w:r>
        <w:rPr>
          <w:sz w:val="20"/>
        </w:rPr>
        <w:t>grounds</w:t>
      </w:r>
      <w:r>
        <w:rPr>
          <w:spacing w:val="-10"/>
          <w:sz w:val="20"/>
        </w:rPr>
        <w:t xml:space="preserve"> </w:t>
      </w:r>
      <w:r>
        <w:rPr>
          <w:sz w:val="20"/>
        </w:rPr>
        <w:t>under</w:t>
      </w:r>
      <w:r>
        <w:rPr>
          <w:spacing w:val="-10"/>
          <w:sz w:val="20"/>
        </w:rPr>
        <w:t xml:space="preserve"> </w:t>
      </w:r>
      <w:r>
        <w:rPr>
          <w:sz w:val="20"/>
        </w:rPr>
        <w:t>the Ontario</w:t>
      </w:r>
      <w:r>
        <w:rPr>
          <w:spacing w:val="-12"/>
          <w:sz w:val="20"/>
        </w:rPr>
        <w:t xml:space="preserve"> </w:t>
      </w:r>
      <w:r>
        <w:rPr>
          <w:sz w:val="20"/>
        </w:rPr>
        <w:t>Human</w:t>
      </w:r>
      <w:r>
        <w:rPr>
          <w:spacing w:val="-11"/>
          <w:sz w:val="20"/>
        </w:rPr>
        <w:t xml:space="preserve"> </w:t>
      </w:r>
      <w:r>
        <w:rPr>
          <w:sz w:val="20"/>
        </w:rPr>
        <w:t>Rights</w:t>
      </w:r>
      <w:r>
        <w:rPr>
          <w:spacing w:val="-10"/>
          <w:sz w:val="20"/>
        </w:rPr>
        <w:t xml:space="preserve"> </w:t>
      </w:r>
      <w:r>
        <w:rPr>
          <w:sz w:val="20"/>
        </w:rPr>
        <w:t>Code</w:t>
      </w:r>
      <w:r>
        <w:rPr>
          <w:spacing w:val="-12"/>
          <w:sz w:val="20"/>
        </w:rPr>
        <w:t xml:space="preserve"> </w:t>
      </w:r>
      <w:r>
        <w:rPr>
          <w:sz w:val="20"/>
        </w:rPr>
        <w:t>in</w:t>
      </w:r>
      <w:r>
        <w:rPr>
          <w:spacing w:val="-10"/>
          <w:sz w:val="20"/>
        </w:rPr>
        <w:t xml:space="preserve"> </w:t>
      </w:r>
      <w:r>
        <w:rPr>
          <w:sz w:val="20"/>
        </w:rPr>
        <w:t>order</w:t>
      </w:r>
      <w:r>
        <w:rPr>
          <w:spacing w:val="-11"/>
          <w:sz w:val="20"/>
        </w:rPr>
        <w:t xml:space="preserve"> </w:t>
      </w:r>
      <w:r>
        <w:rPr>
          <w:sz w:val="20"/>
        </w:rPr>
        <w:t>to</w:t>
      </w:r>
      <w:r>
        <w:rPr>
          <w:spacing w:val="-12"/>
          <w:sz w:val="20"/>
        </w:rPr>
        <w:t xml:space="preserve"> </w:t>
      </w:r>
      <w:r>
        <w:rPr>
          <w:sz w:val="20"/>
        </w:rPr>
        <w:t>be</w:t>
      </w:r>
      <w:r>
        <w:rPr>
          <w:spacing w:val="-11"/>
          <w:sz w:val="20"/>
        </w:rPr>
        <w:t xml:space="preserve"> </w:t>
      </w:r>
      <w:r>
        <w:rPr>
          <w:sz w:val="20"/>
        </w:rPr>
        <w:t>considered</w:t>
      </w:r>
      <w:r>
        <w:rPr>
          <w:spacing w:val="-11"/>
          <w:sz w:val="20"/>
        </w:rPr>
        <w:t xml:space="preserve"> </w:t>
      </w:r>
      <w:r>
        <w:rPr>
          <w:sz w:val="20"/>
        </w:rPr>
        <w:t>for</w:t>
      </w:r>
      <w:r>
        <w:rPr>
          <w:spacing w:val="-12"/>
          <w:sz w:val="20"/>
        </w:rPr>
        <w:t xml:space="preserve"> </w:t>
      </w:r>
      <w:r>
        <w:rPr>
          <w:sz w:val="20"/>
        </w:rPr>
        <w:t>any</w:t>
      </w:r>
      <w:r>
        <w:rPr>
          <w:spacing w:val="-8"/>
          <w:sz w:val="20"/>
        </w:rPr>
        <w:t xml:space="preserve"> </w:t>
      </w:r>
      <w:r>
        <w:rPr>
          <w:sz w:val="20"/>
        </w:rPr>
        <w:t>staff</w:t>
      </w:r>
      <w:r>
        <w:rPr>
          <w:spacing w:val="-12"/>
          <w:sz w:val="20"/>
        </w:rPr>
        <w:t xml:space="preserve"> </w:t>
      </w:r>
      <w:r>
        <w:rPr>
          <w:sz w:val="20"/>
        </w:rPr>
        <w:t>or</w:t>
      </w:r>
      <w:r>
        <w:rPr>
          <w:spacing w:val="-9"/>
          <w:sz w:val="20"/>
        </w:rPr>
        <w:t xml:space="preserve"> </w:t>
      </w:r>
      <w:r>
        <w:rPr>
          <w:sz w:val="20"/>
        </w:rPr>
        <w:t>volunteer</w:t>
      </w:r>
      <w:r>
        <w:rPr>
          <w:spacing w:val="-11"/>
          <w:sz w:val="20"/>
        </w:rPr>
        <w:t xml:space="preserve"> </w:t>
      </w:r>
      <w:r>
        <w:rPr>
          <w:sz w:val="20"/>
        </w:rPr>
        <w:t>opportunities.</w:t>
      </w:r>
      <w:r>
        <w:rPr>
          <w:spacing w:val="-11"/>
          <w:sz w:val="20"/>
        </w:rPr>
        <w:t xml:space="preserve"> </w:t>
      </w:r>
      <w:r>
        <w:rPr>
          <w:sz w:val="20"/>
        </w:rPr>
        <w:t>Upon</w:t>
      </w:r>
      <w:r>
        <w:rPr>
          <w:spacing w:val="-11"/>
          <w:sz w:val="20"/>
        </w:rPr>
        <w:t xml:space="preserve"> </w:t>
      </w:r>
      <w:r>
        <w:rPr>
          <w:sz w:val="20"/>
        </w:rPr>
        <w:t>hiring,</w:t>
      </w:r>
      <w:r>
        <w:rPr>
          <w:spacing w:val="-10"/>
          <w:sz w:val="20"/>
        </w:rPr>
        <w:t xml:space="preserve"> </w:t>
      </w:r>
      <w:r>
        <w:rPr>
          <w:sz w:val="20"/>
        </w:rPr>
        <w:t>applicants</w:t>
      </w:r>
      <w:r>
        <w:rPr>
          <w:spacing w:val="-12"/>
          <w:sz w:val="20"/>
        </w:rPr>
        <w:t xml:space="preserve"> </w:t>
      </w:r>
      <w:r>
        <w:rPr>
          <w:sz w:val="20"/>
        </w:rPr>
        <w:t>must provide</w:t>
      </w:r>
      <w:r>
        <w:rPr>
          <w:spacing w:val="-3"/>
          <w:sz w:val="20"/>
        </w:rPr>
        <w:t xml:space="preserve"> </w:t>
      </w:r>
      <w:r>
        <w:rPr>
          <w:sz w:val="20"/>
        </w:rPr>
        <w:t>the</w:t>
      </w:r>
      <w:r>
        <w:rPr>
          <w:spacing w:val="-4"/>
          <w:sz w:val="20"/>
        </w:rPr>
        <w:t xml:space="preserve"> </w:t>
      </w:r>
      <w:r>
        <w:rPr>
          <w:sz w:val="20"/>
        </w:rPr>
        <w:t>proof</w:t>
      </w:r>
      <w:r>
        <w:rPr>
          <w:spacing w:val="-1"/>
          <w:sz w:val="20"/>
        </w:rPr>
        <w:t xml:space="preserve"> </w:t>
      </w:r>
      <w:r>
        <w:rPr>
          <w:sz w:val="20"/>
        </w:rPr>
        <w:t>of</w:t>
      </w:r>
      <w:r>
        <w:rPr>
          <w:spacing w:val="-5"/>
          <w:sz w:val="20"/>
        </w:rPr>
        <w:t xml:space="preserve"> </w:t>
      </w:r>
      <w:r>
        <w:rPr>
          <w:sz w:val="20"/>
        </w:rPr>
        <w:t>either government</w:t>
      </w:r>
      <w:r>
        <w:rPr>
          <w:spacing w:val="-1"/>
          <w:sz w:val="20"/>
        </w:rPr>
        <w:t xml:space="preserve"> </w:t>
      </w:r>
      <w:r>
        <w:rPr>
          <w:sz w:val="20"/>
        </w:rPr>
        <w:t>issued</w:t>
      </w:r>
      <w:r>
        <w:rPr>
          <w:spacing w:val="-2"/>
          <w:sz w:val="20"/>
        </w:rPr>
        <w:t xml:space="preserve"> </w:t>
      </w:r>
      <w:r>
        <w:rPr>
          <w:sz w:val="20"/>
        </w:rPr>
        <w:t>documentation</w:t>
      </w:r>
      <w:r>
        <w:rPr>
          <w:spacing w:val="-1"/>
          <w:sz w:val="20"/>
        </w:rPr>
        <w:t xml:space="preserve"> </w:t>
      </w:r>
      <w:r>
        <w:rPr>
          <w:sz w:val="20"/>
        </w:rPr>
        <w:t>proving</w:t>
      </w:r>
      <w:r>
        <w:rPr>
          <w:spacing w:val="-5"/>
          <w:sz w:val="20"/>
        </w:rPr>
        <w:t xml:space="preserve"> </w:t>
      </w:r>
      <w:r>
        <w:rPr>
          <w:sz w:val="20"/>
        </w:rPr>
        <w:t>they</w:t>
      </w:r>
      <w:r>
        <w:rPr>
          <w:spacing w:val="-2"/>
          <w:sz w:val="20"/>
        </w:rPr>
        <w:t xml:space="preserve"> </w:t>
      </w:r>
      <w:r>
        <w:rPr>
          <w:sz w:val="20"/>
        </w:rPr>
        <w:t>have</w:t>
      </w:r>
      <w:r>
        <w:rPr>
          <w:spacing w:val="-8"/>
          <w:sz w:val="20"/>
        </w:rPr>
        <w:t xml:space="preserve"> </w:t>
      </w:r>
      <w:r>
        <w:rPr>
          <w:sz w:val="20"/>
        </w:rPr>
        <w:t>been</w:t>
      </w:r>
      <w:r>
        <w:rPr>
          <w:spacing w:val="-2"/>
          <w:sz w:val="20"/>
        </w:rPr>
        <w:t xml:space="preserve"> </w:t>
      </w:r>
      <w:r>
        <w:rPr>
          <w:sz w:val="20"/>
        </w:rPr>
        <w:t>fully</w:t>
      </w:r>
      <w:r>
        <w:rPr>
          <w:spacing w:val="-2"/>
          <w:sz w:val="20"/>
        </w:rPr>
        <w:t xml:space="preserve"> </w:t>
      </w:r>
      <w:r>
        <w:rPr>
          <w:sz w:val="20"/>
        </w:rPr>
        <w:t>vaccinated,</w:t>
      </w:r>
      <w:r>
        <w:rPr>
          <w:spacing w:val="-1"/>
          <w:sz w:val="20"/>
        </w:rPr>
        <w:t xml:space="preserve"> </w:t>
      </w:r>
      <w:r>
        <w:rPr>
          <w:sz w:val="20"/>
        </w:rPr>
        <w:t>or</w:t>
      </w:r>
      <w:r>
        <w:rPr>
          <w:spacing w:val="-7"/>
          <w:sz w:val="20"/>
        </w:rPr>
        <w:t xml:space="preserve"> </w:t>
      </w:r>
      <w:r>
        <w:rPr>
          <w:sz w:val="20"/>
        </w:rPr>
        <w:t>present supporting</w:t>
      </w:r>
      <w:r>
        <w:rPr>
          <w:spacing w:val="-4"/>
          <w:sz w:val="20"/>
        </w:rPr>
        <w:t xml:space="preserve"> </w:t>
      </w:r>
      <w:r>
        <w:rPr>
          <w:sz w:val="20"/>
        </w:rPr>
        <w:t>documentation</w:t>
      </w:r>
      <w:r>
        <w:rPr>
          <w:spacing w:val="-1"/>
          <w:sz w:val="20"/>
        </w:rPr>
        <w:t xml:space="preserve"> </w:t>
      </w:r>
      <w:r>
        <w:rPr>
          <w:sz w:val="20"/>
        </w:rPr>
        <w:t>of</w:t>
      </w:r>
      <w:r>
        <w:rPr>
          <w:spacing w:val="-6"/>
          <w:sz w:val="20"/>
        </w:rPr>
        <w:t xml:space="preserve"> </w:t>
      </w:r>
      <w:r>
        <w:rPr>
          <w:sz w:val="20"/>
        </w:rPr>
        <w:t>a</w:t>
      </w:r>
      <w:r>
        <w:rPr>
          <w:spacing w:val="-1"/>
          <w:sz w:val="20"/>
        </w:rPr>
        <w:t xml:space="preserve"> </w:t>
      </w:r>
      <w:r>
        <w:rPr>
          <w:sz w:val="20"/>
        </w:rPr>
        <w:t>valid medical contraindication or exemption under Ontario Human Rights Code.</w:t>
      </w:r>
    </w:p>
    <w:sectPr w:rsidR="00245810" w:rsidSect="00D67B49">
      <w:type w:val="continuous"/>
      <w:pgSz w:w="12240" w:h="20160" w:code="5"/>
      <w:pgMar w:top="360" w:right="1140" w:bottom="90" w:left="10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6CA"/>
    <w:multiLevelType w:val="hybridMultilevel"/>
    <w:tmpl w:val="B95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C20107"/>
    <w:multiLevelType w:val="hybridMultilevel"/>
    <w:tmpl w:val="4BF6A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FC2884"/>
    <w:multiLevelType w:val="hybridMultilevel"/>
    <w:tmpl w:val="08ECABE4"/>
    <w:lvl w:ilvl="0" w:tplc="CA5CE52E">
      <w:numFmt w:val="bullet"/>
      <w:lvlText w:val=""/>
      <w:lvlJc w:val="left"/>
      <w:pPr>
        <w:ind w:left="855" w:hanging="363"/>
      </w:pPr>
      <w:rPr>
        <w:rFonts w:ascii="Symbol" w:eastAsia="Symbol" w:hAnsi="Symbol" w:cs="Symbol" w:hint="default"/>
        <w:b w:val="0"/>
        <w:bCs w:val="0"/>
        <w:i w:val="0"/>
        <w:iCs w:val="0"/>
        <w:spacing w:val="0"/>
        <w:w w:val="100"/>
        <w:sz w:val="24"/>
        <w:szCs w:val="24"/>
        <w:lang w:val="en-US" w:eastAsia="en-US" w:bidi="ar-SA"/>
      </w:rPr>
    </w:lvl>
    <w:lvl w:ilvl="1" w:tplc="C6124AD2">
      <w:numFmt w:val="bullet"/>
      <w:lvlText w:val="•"/>
      <w:lvlJc w:val="left"/>
      <w:pPr>
        <w:ind w:left="1784" w:hanging="363"/>
      </w:pPr>
      <w:rPr>
        <w:rFonts w:hint="default"/>
        <w:lang w:val="en-US" w:eastAsia="en-US" w:bidi="ar-SA"/>
      </w:rPr>
    </w:lvl>
    <w:lvl w:ilvl="2" w:tplc="E886E776">
      <w:numFmt w:val="bullet"/>
      <w:lvlText w:val="•"/>
      <w:lvlJc w:val="left"/>
      <w:pPr>
        <w:ind w:left="2708" w:hanging="363"/>
      </w:pPr>
      <w:rPr>
        <w:rFonts w:hint="default"/>
        <w:lang w:val="en-US" w:eastAsia="en-US" w:bidi="ar-SA"/>
      </w:rPr>
    </w:lvl>
    <w:lvl w:ilvl="3" w:tplc="26A29F5C">
      <w:numFmt w:val="bullet"/>
      <w:lvlText w:val="•"/>
      <w:lvlJc w:val="left"/>
      <w:pPr>
        <w:ind w:left="3632" w:hanging="363"/>
      </w:pPr>
      <w:rPr>
        <w:rFonts w:hint="default"/>
        <w:lang w:val="en-US" w:eastAsia="en-US" w:bidi="ar-SA"/>
      </w:rPr>
    </w:lvl>
    <w:lvl w:ilvl="4" w:tplc="224ABE64">
      <w:numFmt w:val="bullet"/>
      <w:lvlText w:val="•"/>
      <w:lvlJc w:val="left"/>
      <w:pPr>
        <w:ind w:left="4556" w:hanging="363"/>
      </w:pPr>
      <w:rPr>
        <w:rFonts w:hint="default"/>
        <w:lang w:val="en-US" w:eastAsia="en-US" w:bidi="ar-SA"/>
      </w:rPr>
    </w:lvl>
    <w:lvl w:ilvl="5" w:tplc="822091E0">
      <w:numFmt w:val="bullet"/>
      <w:lvlText w:val="•"/>
      <w:lvlJc w:val="left"/>
      <w:pPr>
        <w:ind w:left="5480" w:hanging="363"/>
      </w:pPr>
      <w:rPr>
        <w:rFonts w:hint="default"/>
        <w:lang w:val="en-US" w:eastAsia="en-US" w:bidi="ar-SA"/>
      </w:rPr>
    </w:lvl>
    <w:lvl w:ilvl="6" w:tplc="D34C8802">
      <w:numFmt w:val="bullet"/>
      <w:lvlText w:val="•"/>
      <w:lvlJc w:val="left"/>
      <w:pPr>
        <w:ind w:left="6404" w:hanging="363"/>
      </w:pPr>
      <w:rPr>
        <w:rFonts w:hint="default"/>
        <w:lang w:val="en-US" w:eastAsia="en-US" w:bidi="ar-SA"/>
      </w:rPr>
    </w:lvl>
    <w:lvl w:ilvl="7" w:tplc="491891E2">
      <w:numFmt w:val="bullet"/>
      <w:lvlText w:val="•"/>
      <w:lvlJc w:val="left"/>
      <w:pPr>
        <w:ind w:left="7328" w:hanging="363"/>
      </w:pPr>
      <w:rPr>
        <w:rFonts w:hint="default"/>
        <w:lang w:val="en-US" w:eastAsia="en-US" w:bidi="ar-SA"/>
      </w:rPr>
    </w:lvl>
    <w:lvl w:ilvl="8" w:tplc="F95E3796">
      <w:numFmt w:val="bullet"/>
      <w:lvlText w:val="•"/>
      <w:lvlJc w:val="left"/>
      <w:pPr>
        <w:ind w:left="8252" w:hanging="363"/>
      </w:pPr>
      <w:rPr>
        <w:rFonts w:hint="default"/>
        <w:lang w:val="en-US" w:eastAsia="en-US" w:bidi="ar-SA"/>
      </w:rPr>
    </w:lvl>
  </w:abstractNum>
  <w:num w:numId="1" w16cid:durableId="278120">
    <w:abstractNumId w:val="3"/>
  </w:num>
  <w:num w:numId="2" w16cid:durableId="337343437">
    <w:abstractNumId w:val="1"/>
  </w:num>
  <w:num w:numId="3" w16cid:durableId="41906378">
    <w:abstractNumId w:val="2"/>
  </w:num>
  <w:num w:numId="4" w16cid:durableId="20904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10"/>
    <w:rsid w:val="00006E79"/>
    <w:rsid w:val="001B462F"/>
    <w:rsid w:val="0020387E"/>
    <w:rsid w:val="0021125E"/>
    <w:rsid w:val="00245810"/>
    <w:rsid w:val="0028481D"/>
    <w:rsid w:val="00511D5F"/>
    <w:rsid w:val="005C4736"/>
    <w:rsid w:val="00782EFC"/>
    <w:rsid w:val="007E213C"/>
    <w:rsid w:val="00816FC8"/>
    <w:rsid w:val="00911BFF"/>
    <w:rsid w:val="009550EB"/>
    <w:rsid w:val="009F23A8"/>
    <w:rsid w:val="00B472C7"/>
    <w:rsid w:val="00B83897"/>
    <w:rsid w:val="00B94E24"/>
    <w:rsid w:val="00BB79A3"/>
    <w:rsid w:val="00BC0A10"/>
    <w:rsid w:val="00C12812"/>
    <w:rsid w:val="00C15491"/>
    <w:rsid w:val="00C30032"/>
    <w:rsid w:val="00CD3D79"/>
    <w:rsid w:val="00CE578B"/>
    <w:rsid w:val="00D67B49"/>
    <w:rsid w:val="00EE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0E8"/>
  <w15:docId w15:val="{E8C6DAB0-D40F-48E8-A726-5D9521E9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9" w:lineRule="exact"/>
      <w:ind w:left="1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hanging="362"/>
    </w:pPr>
    <w:rPr>
      <w:sz w:val="24"/>
      <w:szCs w:val="24"/>
    </w:rPr>
  </w:style>
  <w:style w:type="paragraph" w:styleId="Title">
    <w:name w:val="Title"/>
    <w:basedOn w:val="Normal"/>
    <w:uiPriority w:val="1"/>
    <w:qFormat/>
    <w:pPr>
      <w:spacing w:before="35"/>
      <w:ind w:left="1347" w:right="1195"/>
      <w:jc w:val="center"/>
    </w:pPr>
    <w:rPr>
      <w:b/>
      <w:bCs/>
      <w:sz w:val="32"/>
      <w:szCs w:val="32"/>
    </w:rPr>
  </w:style>
  <w:style w:type="paragraph" w:styleId="ListParagraph">
    <w:name w:val="List Paragraph"/>
    <w:basedOn w:val="Normal"/>
    <w:uiPriority w:val="34"/>
    <w:qFormat/>
    <w:pPr>
      <w:spacing w:line="301" w:lineRule="exact"/>
      <w:ind w:left="855" w:hanging="362"/>
    </w:pPr>
  </w:style>
  <w:style w:type="paragraph" w:customStyle="1" w:styleId="TableParagraph">
    <w:name w:val="Table Paragraph"/>
    <w:basedOn w:val="Normal"/>
    <w:uiPriority w:val="1"/>
    <w:qFormat/>
  </w:style>
  <w:style w:type="paragraph" w:styleId="NoSpacing">
    <w:name w:val="No Spacing"/>
    <w:uiPriority w:val="1"/>
    <w:qFormat/>
    <w:rsid w:val="00782EFC"/>
    <w:pPr>
      <w:widowControl/>
      <w:autoSpaceDE/>
      <w:autoSpaceDN/>
    </w:pPr>
    <w:rPr>
      <w:rFonts w:eastAsiaTheme="minorEastAsia"/>
      <w:lang w:val="en-CA" w:eastAsia="en-CA"/>
    </w:rPr>
  </w:style>
  <w:style w:type="paragraph" w:customStyle="1" w:styleId="Default">
    <w:name w:val="Default"/>
    <w:rsid w:val="007E213C"/>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7E213C"/>
    <w:rPr>
      <w:color w:val="0000FF" w:themeColor="hyperlink"/>
      <w:u w:val="single"/>
    </w:rPr>
  </w:style>
  <w:style w:type="character" w:styleId="UnresolvedMention">
    <w:name w:val="Unresolved Mention"/>
    <w:basedOn w:val="DefaultParagraphFont"/>
    <w:uiPriority w:val="99"/>
    <w:semiHidden/>
    <w:unhideWhenUsed/>
    <w:rsid w:val="007E213C"/>
    <w:rPr>
      <w:color w:val="605E5C"/>
      <w:shd w:val="clear" w:color="auto" w:fill="E1DFDD"/>
    </w:rPr>
  </w:style>
  <w:style w:type="paragraph" w:styleId="NormalWeb">
    <w:name w:val="Normal (Web)"/>
    <w:basedOn w:val="Normal"/>
    <w:uiPriority w:val="99"/>
    <w:unhideWhenUsed/>
    <w:rsid w:val="005C473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5124">
      <w:bodyDiv w:val="1"/>
      <w:marLeft w:val="0"/>
      <w:marRight w:val="0"/>
      <w:marTop w:val="0"/>
      <w:marBottom w:val="0"/>
      <w:divBdr>
        <w:top w:val="none" w:sz="0" w:space="0" w:color="auto"/>
        <w:left w:val="none" w:sz="0" w:space="0" w:color="auto"/>
        <w:bottom w:val="none" w:sz="0" w:space="0" w:color="auto"/>
        <w:right w:val="none" w:sz="0" w:space="0" w:color="auto"/>
      </w:divBdr>
    </w:div>
    <w:div w:id="150609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mcle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PLACE &amp; DISTRICT</dc:creator>
  <cp:lastModifiedBy>Angela McLean</cp:lastModifiedBy>
  <cp:revision>2</cp:revision>
  <cp:lastPrinted>2024-02-07T20:18:00Z</cp:lastPrinted>
  <dcterms:created xsi:type="dcterms:W3CDTF">2024-02-08T20:57:00Z</dcterms:created>
  <dcterms:modified xsi:type="dcterms:W3CDTF">2024-02-08T20:57:00Z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2013</vt:lpwstr>
  </property>
  <property fmtid="{D5CDD505-2E9C-101B-9397-08002B2CF9AE}" pid="4" name="LastSaved">
    <vt:filetime>2023-11-06T00:00:00Z</vt:filetime>
  </property>
  <property fmtid="{D5CDD505-2E9C-101B-9397-08002B2CF9AE}" pid="5" name="Producer">
    <vt:lpwstr>Microsoft® Word 2013</vt:lpwstr>
  </property>
</Properties>
</file>